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7A0" w14:textId="77777777" w:rsidR="00523570" w:rsidRPr="001F499F" w:rsidRDefault="00523570" w:rsidP="00523570">
      <w:pPr>
        <w:pStyle w:val="Default"/>
        <w:rPr>
          <w:rFonts w:asciiTheme="minorHAnsi" w:hAnsiTheme="minorHAnsi" w:cstheme="minorHAnsi"/>
          <w:b/>
          <w:color w:val="auto"/>
        </w:rPr>
      </w:pPr>
      <w:r w:rsidRPr="001F499F">
        <w:rPr>
          <w:rFonts w:asciiTheme="minorHAnsi" w:hAnsiTheme="minorHAnsi" w:cstheme="minorHAnsi"/>
          <w:b/>
          <w:color w:val="auto"/>
        </w:rPr>
        <w:t>Elementi i kriteriji ocjenjivanja za 1. razred (I. strani jezik)</w:t>
      </w:r>
    </w:p>
    <w:p w14:paraId="1D7CF24C" w14:textId="77777777" w:rsidR="00523570" w:rsidRPr="00C53AD1" w:rsidRDefault="00523570" w:rsidP="00523570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3750"/>
        <w:gridCol w:w="3750"/>
        <w:gridCol w:w="3750"/>
      </w:tblGrid>
      <w:tr w:rsidR="00523570" w:rsidRPr="004E166F" w14:paraId="17AAF147" w14:textId="77777777" w:rsidTr="005A6290">
        <w:tc>
          <w:tcPr>
            <w:tcW w:w="1908" w:type="dxa"/>
          </w:tcPr>
          <w:p w14:paraId="5D681A09" w14:textId="77777777" w:rsidR="00523570" w:rsidRPr="004E166F" w:rsidRDefault="00523570" w:rsidP="005A6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SASTAVNICE OCJENJIVANJA</w:t>
            </w:r>
          </w:p>
        </w:tc>
        <w:tc>
          <w:tcPr>
            <w:tcW w:w="3750" w:type="dxa"/>
          </w:tcPr>
          <w:p w14:paraId="7DBBAF98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ODLIČAN (5)</w:t>
            </w:r>
          </w:p>
        </w:tc>
        <w:tc>
          <w:tcPr>
            <w:tcW w:w="3750" w:type="dxa"/>
          </w:tcPr>
          <w:p w14:paraId="244C62BD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3750" w:type="dxa"/>
          </w:tcPr>
          <w:p w14:paraId="2174C4B4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DOBAR (3)</w:t>
            </w:r>
          </w:p>
        </w:tc>
      </w:tr>
      <w:tr w:rsidR="00523570" w:rsidRPr="004E166F" w14:paraId="3C97142D" w14:textId="77777777" w:rsidTr="005A6290">
        <w:tc>
          <w:tcPr>
            <w:tcW w:w="1908" w:type="dxa"/>
          </w:tcPr>
          <w:p w14:paraId="13F6FA00" w14:textId="77777777" w:rsidR="00523570" w:rsidRPr="004E166F" w:rsidRDefault="00523570" w:rsidP="005A62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i/>
                <w:sz w:val="22"/>
                <w:szCs w:val="22"/>
              </w:rPr>
              <w:t>SLUŠANJE S RAZUMIJEVANJEM</w:t>
            </w:r>
          </w:p>
        </w:tc>
        <w:tc>
          <w:tcPr>
            <w:tcW w:w="3750" w:type="dxa"/>
          </w:tcPr>
          <w:p w14:paraId="04E1973D" w14:textId="77777777" w:rsidR="00523570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Razumije pojedinačne riječi i vrlo kratke rečenice, jednostavne naputke i naredbe te na njih samostalno verbalno i neverbalno reagira. </w:t>
            </w:r>
          </w:p>
          <w:p w14:paraId="5D73AC57" w14:textId="77777777" w:rsidR="00523570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povezuje grafijske i zvučne slike riječi. </w:t>
            </w:r>
          </w:p>
          <w:p w14:paraId="39A773C0" w14:textId="77777777" w:rsidR="00523570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Razumije vrlo jednostavne izjavne rečenice i pitanja. </w:t>
            </w:r>
          </w:p>
          <w:p w14:paraId="68106709" w14:textId="77777777" w:rsidR="00523570" w:rsidRPr="004E166F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>Razumije sadržaje izgovorene polako, jasno i razgovijetno s dužim pauzama uz više ponavljanja.</w:t>
            </w:r>
          </w:p>
        </w:tc>
        <w:tc>
          <w:tcPr>
            <w:tcW w:w="3750" w:type="dxa"/>
          </w:tcPr>
          <w:p w14:paraId="584DBFC0" w14:textId="77777777" w:rsidR="00523570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Uglavnom razumije pojedinačne riječi i vrlo kratke rečenice, jednostavne naputke i naredbe te na njih uglavnom samostalno verbalno i neverbalno reagira. </w:t>
            </w:r>
          </w:p>
          <w:p w14:paraId="39C20FC7" w14:textId="77777777" w:rsidR="00523570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Uglavnom samostalno i točno povezuje grafijske i zvučne slike riječi. </w:t>
            </w:r>
          </w:p>
          <w:p w14:paraId="64E415C4" w14:textId="77777777" w:rsidR="00523570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Uglavnom razumije vrlo jednostavne izjavne rečenice i pitanja. </w:t>
            </w:r>
          </w:p>
          <w:p w14:paraId="1D23DD31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>Uglavnom razumije sadržaje izgovorene polako, jasno i razgovijetno s dužim pauzama uz više ponavljanja.</w:t>
            </w:r>
          </w:p>
        </w:tc>
        <w:tc>
          <w:tcPr>
            <w:tcW w:w="3750" w:type="dxa"/>
          </w:tcPr>
          <w:p w14:paraId="03E9643E" w14:textId="77777777" w:rsidR="00523570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Djelomično razumije pojedinačne riječi i vrlo kratke rečenice, jednostavne naputke i naredbe te na njih djelomično i samo uz pomoć verbalno i neverbalno reagira. </w:t>
            </w:r>
          </w:p>
          <w:p w14:paraId="2BB73DEC" w14:textId="77777777" w:rsidR="00523570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povezuje grafijske i zvučne slike riječi. </w:t>
            </w:r>
          </w:p>
          <w:p w14:paraId="2FCF3E55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sz w:val="22"/>
                <w:szCs w:val="22"/>
              </w:rPr>
              <w:t>Djelomično i uz pomoć razumije vrlo jednostavne izjavne rečenice i pitanja. Djelomično razumije sadržaje izgovorene polako, jasno i razgovijetno s dužim pauzama uz više ponavljanja.</w:t>
            </w:r>
          </w:p>
        </w:tc>
      </w:tr>
      <w:tr w:rsidR="00523570" w:rsidRPr="004E166F" w14:paraId="21DAAD3D" w14:textId="77777777" w:rsidTr="005A6290">
        <w:tc>
          <w:tcPr>
            <w:tcW w:w="1908" w:type="dxa"/>
          </w:tcPr>
          <w:p w14:paraId="0AEDDF43" w14:textId="77777777" w:rsidR="00523570" w:rsidRPr="004E166F" w:rsidRDefault="00523570" w:rsidP="005A629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166F">
              <w:rPr>
                <w:rFonts w:asciiTheme="minorHAnsi" w:hAnsiTheme="minorHAnsi" w:cstheme="minorHAnsi"/>
                <w:i/>
                <w:sz w:val="22"/>
                <w:szCs w:val="22"/>
              </w:rPr>
              <w:t>GOVORENJE</w:t>
            </w:r>
          </w:p>
        </w:tc>
        <w:tc>
          <w:tcPr>
            <w:tcW w:w="3750" w:type="dxa"/>
          </w:tcPr>
          <w:p w14:paraId="629AC9CE" w14:textId="77777777" w:rsidR="00523570" w:rsidRPr="00385D3E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Točno ponavlja riječi i vrlo kratke rečenice, jednostavne brojalice i pjesmice prema zvučnom modelu oponašajući izgovor i intonaciju govornoga modela.</w:t>
            </w:r>
          </w:p>
          <w:p w14:paraId="673CD414" w14:textId="77777777" w:rsidR="00523570" w:rsidRPr="00385D3E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Samostalno izgovara riječi i vrlo kratke rečenice, jednostavne brojalice i pjesmice.</w:t>
            </w:r>
          </w:p>
          <w:p w14:paraId="23A0E0DA" w14:textId="77777777" w:rsidR="00523570" w:rsidRPr="00385D3E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Samostalno imenuje i opisuje osobe, predmete, radnje i pojave prema predlošku.</w:t>
            </w:r>
          </w:p>
          <w:p w14:paraId="6DDEE003" w14:textId="77777777" w:rsidR="00523570" w:rsidRPr="00385D3E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Samostalno oblikuje i izgovara vrlo kratke, uvježbane rečenice. </w:t>
            </w:r>
          </w:p>
          <w:p w14:paraId="1A44C49C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U razgovoru samostalno razmjenjuje vrlo kratke, uvježbane rečenice, ponavlja naučene osnovne komunikacijske obrasce, samostalno 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postavlja vrlo jednostavna, uvježbana pitanja i odgovara na njih.</w:t>
            </w:r>
          </w:p>
        </w:tc>
        <w:tc>
          <w:tcPr>
            <w:tcW w:w="3750" w:type="dxa"/>
          </w:tcPr>
          <w:p w14:paraId="5B374F57" w14:textId="77777777" w:rsidR="00523570" w:rsidRPr="00385D3E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Uglavnom t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očno ponavlja riječi i vrlo kratke rečenice, jednostavne brojalice i pjesmice prema zvučnom modelu oponašajući izgovor i intonaciju govornoga modela.</w:t>
            </w:r>
          </w:p>
          <w:p w14:paraId="73EB9F0F" w14:textId="77777777" w:rsidR="00523570" w:rsidRPr="00385D3E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Uglavnom s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amostalno izgovara riječi i vrlo kratke rečenice, jednostavne brojalice i pjesmice.</w:t>
            </w:r>
          </w:p>
          <w:p w14:paraId="3141F637" w14:textId="77777777" w:rsidR="00523570" w:rsidRPr="00385D3E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Uglavnom s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amostalno imenuje i opisuje osobe, predmete, radnje i pojave prema predlošku.</w:t>
            </w:r>
          </w:p>
          <w:p w14:paraId="4A8F67E2" w14:textId="77777777" w:rsidR="00523570" w:rsidRPr="00385D3E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Uglavnom s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amostalno oblikuje i izgovara vrlo kratke, uvježbane rečenice. </w:t>
            </w:r>
          </w:p>
          <w:p w14:paraId="7A912303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U razgovoru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uglavnom 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samostalno razmjenjuje vrlo kratke, uvježbane rečenice, ponavlja naučene osnovne 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komunikacijske obrasce, samostalno postavlja vrlo jednostavna, uvježbana pitanja i odgovara na njih.</w:t>
            </w:r>
          </w:p>
        </w:tc>
        <w:tc>
          <w:tcPr>
            <w:tcW w:w="3750" w:type="dxa"/>
          </w:tcPr>
          <w:p w14:paraId="2CF92918" w14:textId="77777777" w:rsidR="00523570" w:rsidRPr="00385D3E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Djelomično t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>očno ponavlja riječi i vrlo kratke rečenice, jednostavne brojalice i pjesmice prema zvučnom modelu oponašajući izgovor i intonaciju govornoga modela.</w:t>
            </w:r>
          </w:p>
          <w:p w14:paraId="6DAA530F" w14:textId="77777777" w:rsidR="00523570" w:rsidRPr="00385D3E" w:rsidRDefault="00523570" w:rsidP="005A6290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 pomoć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 izgovara riječi i vrlo kratke rečenice, jednostavne brojalice i pjesmice.</w:t>
            </w:r>
          </w:p>
          <w:p w14:paraId="3A416262" w14:textId="77777777" w:rsidR="00523570" w:rsidRPr="00385D3E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 pomoć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 imenuje i opisuje osobe, predmete, radnje i pojave prema predlošku.</w:t>
            </w:r>
          </w:p>
          <w:p w14:paraId="79680DDC" w14:textId="77777777" w:rsidR="00523570" w:rsidRPr="00385D3E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 pomoć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 oblikuje i izgovara vrlo kratke, uvježbane rečenice. </w:t>
            </w:r>
          </w:p>
          <w:p w14:paraId="27E89CF8" w14:textId="77777777" w:rsidR="00523570" w:rsidRPr="004E166F" w:rsidRDefault="00523570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U razgovoru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samo uz pomoć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t xml:space="preserve"> razmjenjuje vrlo kratke, uvježbane rečenice, ponavlja naučene osnovne komunikacijske obrasce, samostalno </w:t>
            </w:r>
            <w:r w:rsidRPr="00385D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postavlja vrlo jednostavna, uvježbana pitanja i odgovara na njih.</w:t>
            </w:r>
          </w:p>
        </w:tc>
      </w:tr>
    </w:tbl>
    <w:p w14:paraId="36A03804" w14:textId="77777777" w:rsidR="00A643B6" w:rsidRDefault="00523570"/>
    <w:sectPr w:rsidR="00A643B6" w:rsidSect="005235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70"/>
    <w:rsid w:val="00523570"/>
    <w:rsid w:val="005E1603"/>
    <w:rsid w:val="00B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A25A"/>
  <w15:chartTrackingRefBased/>
  <w15:docId w15:val="{33C37C86-5777-4C60-9051-4F65447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57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JURŠIĆ</dc:creator>
  <cp:keywords/>
  <dc:description/>
  <cp:lastModifiedBy>Ivana JURŠIĆ</cp:lastModifiedBy>
  <cp:revision>1</cp:revision>
  <dcterms:created xsi:type="dcterms:W3CDTF">2022-09-29T06:33:00Z</dcterms:created>
  <dcterms:modified xsi:type="dcterms:W3CDTF">2022-09-29T06:40:00Z</dcterms:modified>
</cp:coreProperties>
</file>